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Montserrat" w:cs="Montserrat" w:eastAsia="Montserrat" w:hAnsi="Montserrat"/>
          <w:color w:val="2f2f37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Напишіть SQL команду, за допомогою якої можна: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339142</wp:posOffset>
            </wp:positionV>
            <wp:extent cx="5943600" cy="2882900"/>
            <wp:effectExtent b="0" l="0" r="0" t="0"/>
            <wp:wrapTopAndBottom distB="114300" distT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hd w:fill="ffffff" w:val="clear"/>
        <w:spacing w:line="360" w:lineRule="auto"/>
        <w:ind w:left="0" w:firstLine="0"/>
        <w:rPr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вибрати всі стовпчики (За допомогою wildcard “*”) з таблиці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highlight w:val="white"/>
          <w:rtl w:val="0"/>
        </w:rPr>
        <w:t xml:space="preserve">products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3678751</wp:posOffset>
            </wp:positionV>
            <wp:extent cx="5943600" cy="2679700"/>
            <wp:effectExtent b="0" l="0" r="0" t="0"/>
            <wp:wrapTopAndBottom distB="114300" distT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hd w:fill="ffffff" w:val="clear"/>
        <w:spacing w:line="360" w:lineRule="auto"/>
        <w:ind w:left="0" w:firstLine="0"/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вибрати тільки стовпчики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name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,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phone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 з таблиці </w:t>
      </w:r>
      <w:r w:rsidDel="00000000" w:rsidR="00000000" w:rsidRPr="00000000">
        <w:rPr>
          <w:rFonts w:ascii="Montserrat" w:cs="Montserrat" w:eastAsia="Montserrat" w:hAnsi="Montserrat"/>
          <w:i w:val="1"/>
          <w:color w:val="2f2f37"/>
          <w:sz w:val="27"/>
          <w:szCs w:val="27"/>
          <w:rtl w:val="0"/>
        </w:rPr>
        <w:t xml:space="preserve">shippers,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360" w:lineRule="auto"/>
        <w:rPr>
          <w:rFonts w:ascii="Montserrat" w:cs="Montserrat" w:eastAsia="Montserrat" w:hAnsi="Montserrat"/>
          <w:color w:val="2f2f37"/>
          <w:sz w:val="27"/>
          <w:szCs w:val="27"/>
        </w:rPr>
      </w:pP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rtl w:val="0"/>
        </w:rPr>
        <w:t xml:space="preserve">та перевірте правильність її виконання в MySQL Workbench.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2. 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  <w:rtl w:val="0"/>
        </w:rPr>
        <w:t xml:space="preserve">середнє значення </w:t>
      </w:r>
      <w:r w:rsidDel="00000000" w:rsidR="00000000" w:rsidRPr="00000000">
        <w:rPr>
          <w:rFonts w:ascii="Montserrat" w:cs="Montserrat" w:eastAsia="Montserrat" w:hAnsi="Montserrat"/>
          <w:color w:val="2f2f37"/>
          <w:sz w:val="27"/>
          <w:szCs w:val="27"/>
          <w:highlight w:val="white"/>
        </w:rPr>
        <w:drawing>
          <wp:inline distB="114300" distT="114300" distL="114300" distR="114300">
            <wp:extent cx="5943600" cy="254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Мінімальне значення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333375</wp:posOffset>
            </wp:positionV>
            <wp:extent cx="5943600" cy="2463800"/>
            <wp:effectExtent b="0" l="0" r="0" t="0"/>
            <wp:wrapTopAndBottom distB="114300" distT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Максимальне значення</w:t>
      </w:r>
    </w:p>
    <w:p w:rsidR="00000000" w:rsidDel="00000000" w:rsidP="00000000" w:rsidRDefault="00000000" w:rsidRPr="00000000" w14:paraId="00000010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43600" cy="2679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43600" cy="2501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943600" cy="2603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5.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339142</wp:posOffset>
            </wp:positionV>
            <wp:extent cx="5943600" cy="3543300"/>
            <wp:effectExtent b="0" l="0" r="0" t="0"/>
            <wp:wrapTopAndBottom distB="114300" distT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Roboto" w:cs="Roboto" w:eastAsia="Roboto" w:hAnsi="Roboto"/>
          <w:b w:val="1"/>
          <w:sz w:val="32"/>
          <w:szCs w:val="32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f2f37"/>
          <w:sz w:val="31"/>
          <w:szCs w:val="31"/>
          <w:highlight w:val="white"/>
          <w:rtl w:val="0"/>
        </w:rPr>
        <w:t xml:space="preserve">SQL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* FROM HW3.products;</w:t>
      </w:r>
    </w:p>
    <w:p w:rsidR="00000000" w:rsidDel="00000000" w:rsidP="00000000" w:rsidRDefault="00000000" w:rsidRPr="00000000" w14:paraId="00000019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name, phone</w:t>
      </w:r>
    </w:p>
    <w:p w:rsidR="00000000" w:rsidDel="00000000" w:rsidP="00000000" w:rsidRDefault="00000000" w:rsidRPr="00000000" w14:paraId="0000001B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HW3.shippers;</w:t>
      </w:r>
    </w:p>
    <w:p w:rsidR="00000000" w:rsidDel="00000000" w:rsidP="00000000" w:rsidRDefault="00000000" w:rsidRPr="00000000" w14:paraId="0000001C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AVG(price) AS average</w:t>
      </w:r>
    </w:p>
    <w:p w:rsidR="00000000" w:rsidDel="00000000" w:rsidP="00000000" w:rsidRDefault="00000000" w:rsidRPr="00000000" w14:paraId="0000001E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HW3.products;</w:t>
      </w:r>
    </w:p>
    <w:p w:rsidR="00000000" w:rsidDel="00000000" w:rsidP="00000000" w:rsidRDefault="00000000" w:rsidRPr="00000000" w14:paraId="0000001F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MIN(price) AS Min</w:t>
      </w:r>
    </w:p>
    <w:p w:rsidR="00000000" w:rsidDel="00000000" w:rsidP="00000000" w:rsidRDefault="00000000" w:rsidRPr="00000000" w14:paraId="00000021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HW3.products;</w:t>
      </w:r>
    </w:p>
    <w:p w:rsidR="00000000" w:rsidDel="00000000" w:rsidP="00000000" w:rsidRDefault="00000000" w:rsidRPr="00000000" w14:paraId="00000022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MAX(price) AS Max</w:t>
      </w:r>
    </w:p>
    <w:p w:rsidR="00000000" w:rsidDel="00000000" w:rsidP="00000000" w:rsidRDefault="00000000" w:rsidRPr="00000000" w14:paraId="00000024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HW3.products;</w:t>
      </w:r>
    </w:p>
    <w:p w:rsidR="00000000" w:rsidDel="00000000" w:rsidP="00000000" w:rsidRDefault="00000000" w:rsidRPr="00000000" w14:paraId="00000025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DISTINCT category_id, price</w:t>
      </w:r>
    </w:p>
    <w:p w:rsidR="00000000" w:rsidDel="00000000" w:rsidP="00000000" w:rsidRDefault="00000000" w:rsidRPr="00000000" w14:paraId="00000027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</w:t>
      </w:r>
    </w:p>
    <w:p w:rsidR="00000000" w:rsidDel="00000000" w:rsidP="00000000" w:rsidRDefault="00000000" w:rsidRPr="00000000" w14:paraId="00000028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ORDER BY price DESC</w:t>
      </w:r>
    </w:p>
    <w:p w:rsidR="00000000" w:rsidDel="00000000" w:rsidP="00000000" w:rsidRDefault="00000000" w:rsidRPr="00000000" w14:paraId="00000029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LIMIT 10;</w:t>
      </w:r>
    </w:p>
    <w:p w:rsidR="00000000" w:rsidDel="00000000" w:rsidP="00000000" w:rsidRDefault="00000000" w:rsidRPr="00000000" w14:paraId="0000002A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* FROM  HW3.products</w:t>
      </w:r>
    </w:p>
    <w:p w:rsidR="00000000" w:rsidDel="00000000" w:rsidP="00000000" w:rsidRDefault="00000000" w:rsidRPr="00000000" w14:paraId="0000002C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WHERE price BETWEEN 0 AND 100;</w:t>
      </w:r>
    </w:p>
    <w:p w:rsidR="00000000" w:rsidDel="00000000" w:rsidP="00000000" w:rsidRDefault="00000000" w:rsidRPr="00000000" w14:paraId="0000002D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SELECT supplier_id, AVG(price) AS average, COUNT(*) 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FROM HW3.products</w:t>
      </w:r>
    </w:p>
    <w:p w:rsidR="00000000" w:rsidDel="00000000" w:rsidP="00000000" w:rsidRDefault="00000000" w:rsidRPr="00000000" w14:paraId="00000030">
      <w:pPr>
        <w:spacing w:line="36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GROUP BY supplier_id;</w:t>
      </w:r>
    </w:p>
    <w:p w:rsidR="00000000" w:rsidDel="00000000" w:rsidP="00000000" w:rsidRDefault="00000000" w:rsidRPr="00000000" w14:paraId="00000031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Montserrat" w:cs="Montserrat" w:eastAsia="Montserrat" w:hAnsi="Montserrat"/>
        <w:color w:val="2f2f37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